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42" w:rsidRPr="00F976B1" w:rsidRDefault="00622042" w:rsidP="00622042">
      <w:pPr>
        <w:spacing w:line="1100" w:lineRule="exact"/>
        <w:jc w:val="center"/>
        <w:rPr>
          <w:rFonts w:ascii="华文行楷" w:eastAsia="华文行楷"/>
          <w:b/>
          <w:sz w:val="120"/>
        </w:rPr>
      </w:pPr>
      <w:r w:rsidRPr="00F976B1">
        <w:rPr>
          <w:rFonts w:ascii="华文行楷" w:eastAsia="华文行楷" w:hint="eastAsia"/>
          <w:b/>
          <w:sz w:val="120"/>
        </w:rPr>
        <w:t>教</w:t>
      </w:r>
      <w:r w:rsidRPr="00F976B1">
        <w:rPr>
          <w:rFonts w:ascii="华文行楷" w:eastAsia="华文行楷"/>
          <w:b/>
          <w:sz w:val="120"/>
        </w:rPr>
        <w:t xml:space="preserve"> </w:t>
      </w:r>
      <w:r w:rsidRPr="00F976B1">
        <w:rPr>
          <w:rFonts w:ascii="华文行楷" w:eastAsia="华文行楷" w:hint="eastAsia"/>
          <w:b/>
          <w:sz w:val="120"/>
        </w:rPr>
        <w:t>学</w:t>
      </w:r>
      <w:r w:rsidRPr="00F976B1">
        <w:rPr>
          <w:rFonts w:ascii="华文行楷" w:eastAsia="华文行楷"/>
          <w:b/>
          <w:sz w:val="120"/>
        </w:rPr>
        <w:t xml:space="preserve"> </w:t>
      </w:r>
      <w:r w:rsidRPr="00F976B1">
        <w:rPr>
          <w:rFonts w:ascii="华文行楷" w:eastAsia="华文行楷" w:hint="eastAsia"/>
          <w:b/>
          <w:sz w:val="120"/>
        </w:rPr>
        <w:t>信</w:t>
      </w:r>
      <w:r w:rsidRPr="00F976B1">
        <w:rPr>
          <w:rFonts w:ascii="华文行楷" w:eastAsia="华文行楷"/>
          <w:b/>
          <w:sz w:val="120"/>
        </w:rPr>
        <w:t xml:space="preserve"> </w:t>
      </w:r>
      <w:r w:rsidRPr="00F976B1">
        <w:rPr>
          <w:rFonts w:ascii="华文行楷" w:eastAsia="华文行楷" w:hint="eastAsia"/>
          <w:b/>
          <w:sz w:val="120"/>
        </w:rPr>
        <w:t>息</w:t>
      </w:r>
    </w:p>
    <w:p w:rsidR="00237479" w:rsidRDefault="00237479" w:rsidP="00622042">
      <w:pPr>
        <w:spacing w:line="500" w:lineRule="exact"/>
        <w:jc w:val="left"/>
        <w:rPr>
          <w:rFonts w:ascii="楷体_GB2312" w:eastAsia="楷体_GB2312"/>
          <w:sz w:val="32"/>
        </w:rPr>
      </w:pPr>
    </w:p>
    <w:p w:rsidR="00237479" w:rsidRDefault="00237479" w:rsidP="00622042">
      <w:pPr>
        <w:spacing w:line="500" w:lineRule="exact"/>
        <w:jc w:val="left"/>
        <w:rPr>
          <w:rFonts w:ascii="楷体_GB2312" w:eastAsia="楷体_GB2312"/>
          <w:sz w:val="32"/>
        </w:rPr>
      </w:pPr>
    </w:p>
    <w:p w:rsidR="00622042" w:rsidRPr="00237479" w:rsidRDefault="00622042" w:rsidP="00622042">
      <w:pPr>
        <w:spacing w:line="500" w:lineRule="exact"/>
        <w:jc w:val="left"/>
        <w:rPr>
          <w:rFonts w:ascii="楷体_GB2312" w:eastAsia="楷体_GB2312"/>
          <w:shadow/>
          <w:sz w:val="32"/>
        </w:rPr>
      </w:pPr>
      <w:r>
        <w:rPr>
          <w:rFonts w:ascii="楷体_GB2312" w:eastAsia="楷体_GB2312" w:hint="eastAsia"/>
          <w:sz w:val="32"/>
        </w:rPr>
        <w:t>上海师大教务处编</w:t>
      </w:r>
      <w:r>
        <w:rPr>
          <w:rFonts w:ascii="楷体_GB2312" w:eastAsia="楷体_GB2312"/>
          <w:sz w:val="30"/>
        </w:rPr>
        <w:t xml:space="preserve">        </w:t>
      </w:r>
      <w:r>
        <w:rPr>
          <w:rFonts w:ascii="楷体_GB2312" w:eastAsia="楷体_GB2312" w:hint="eastAsia"/>
          <w:sz w:val="30"/>
        </w:rPr>
        <w:t xml:space="preserve">        </w:t>
      </w:r>
      <w:r>
        <w:rPr>
          <w:rFonts w:ascii="楷体_GB2312" w:eastAsia="楷体_GB2312" w:hint="eastAsia"/>
          <w:shadow/>
          <w:sz w:val="30"/>
        </w:rPr>
        <w:t xml:space="preserve">     </w:t>
      </w:r>
      <w:r>
        <w:rPr>
          <w:rFonts w:ascii="楷体_GB2312" w:eastAsia="楷体_GB2312"/>
          <w:shadow/>
          <w:sz w:val="32"/>
        </w:rPr>
        <w:t>20</w:t>
      </w:r>
      <w:r w:rsidR="00E26B33">
        <w:rPr>
          <w:rFonts w:ascii="楷体_GB2312" w:eastAsia="楷体_GB2312" w:hint="eastAsia"/>
          <w:shadow/>
          <w:sz w:val="32"/>
        </w:rPr>
        <w:t>1</w:t>
      </w:r>
      <w:r w:rsidR="00FA5E33">
        <w:rPr>
          <w:rFonts w:ascii="楷体_GB2312" w:eastAsia="楷体_GB2312" w:hint="eastAsia"/>
          <w:shadow/>
          <w:sz w:val="32"/>
        </w:rPr>
        <w:t>7</w:t>
      </w:r>
      <w:r>
        <w:rPr>
          <w:rFonts w:ascii="楷体_GB2312" w:eastAsia="楷体_GB2312" w:hint="eastAsia"/>
          <w:shadow/>
          <w:sz w:val="32"/>
        </w:rPr>
        <w:t>年</w:t>
      </w:r>
      <w:r w:rsidR="00B0605D">
        <w:rPr>
          <w:rFonts w:ascii="楷体_GB2312" w:eastAsia="楷体_GB2312" w:hint="eastAsia"/>
          <w:shadow/>
          <w:sz w:val="32"/>
        </w:rPr>
        <w:t>6</w:t>
      </w:r>
      <w:r>
        <w:rPr>
          <w:rFonts w:ascii="楷体_GB2312" w:eastAsia="楷体_GB2312" w:hint="eastAsia"/>
          <w:shadow/>
          <w:sz w:val="32"/>
        </w:rPr>
        <w:t>月</w:t>
      </w:r>
      <w:r w:rsidR="00237479">
        <w:rPr>
          <w:rFonts w:ascii="楷体_GB2312" w:eastAsia="楷体_GB2312" w:hint="eastAsia"/>
          <w:shadow/>
          <w:sz w:val="32"/>
        </w:rPr>
        <w:t>12日</w:t>
      </w:r>
    </w:p>
    <w:p w:rsidR="00BC4F2D" w:rsidRDefault="00BC4F2D" w:rsidP="00BC4F2D">
      <w:pPr>
        <w:spacing w:line="500" w:lineRule="exact"/>
        <w:jc w:val="left"/>
        <w:rPr>
          <w:rFonts w:ascii="楷体_GB2312" w:eastAsia="楷体_GB2312"/>
          <w:sz w:val="30"/>
        </w:rPr>
      </w:pPr>
      <w:r>
        <w:rPr>
          <w:rFonts w:eastAsia="楷体_GB2312" w:hint="eastAsia"/>
          <w:sz w:val="28"/>
        </w:rPr>
        <w:t>教务处</w:t>
      </w:r>
      <w:r>
        <w:rPr>
          <w:rFonts w:hint="eastAsia"/>
          <w:sz w:val="24"/>
        </w:rPr>
        <w:t>E-mail</w:t>
      </w:r>
      <w:r>
        <w:rPr>
          <w:rFonts w:hint="eastAsia"/>
          <w:sz w:val="24"/>
        </w:rPr>
        <w:t>：</w:t>
      </w:r>
      <w:r>
        <w:rPr>
          <w:rFonts w:hint="eastAsia"/>
          <w:sz w:val="24"/>
        </w:rPr>
        <w:t>jxyjk@shnu.edu.cn</w:t>
      </w:r>
    </w:p>
    <w:p w:rsidR="00622042" w:rsidRDefault="00F811AE" w:rsidP="00622042">
      <w:pPr>
        <w:spacing w:before="120"/>
        <w:jc w:val="left"/>
        <w:rPr>
          <w:u w:val="single"/>
        </w:rPr>
      </w:pPr>
      <w:r w:rsidRPr="00F811AE">
        <w:rPr>
          <w:rFonts w:ascii="楷体_GB2312" w:eastAsia="楷体_GB2312"/>
          <w:noProof/>
          <w:sz w:val="20"/>
        </w:rPr>
        <w:pict>
          <v:line id="_x0000_s1026" style="position:absolute;z-index:251657728" from="0,0" to="404.25pt,0" strokecolor="red" strokeweight="1.5pt"/>
        </w:pict>
      </w:r>
    </w:p>
    <w:p w:rsidR="00D53BAA" w:rsidRPr="00B0605D" w:rsidRDefault="00D53BAA" w:rsidP="00CD1C88">
      <w:pPr>
        <w:spacing w:line="360" w:lineRule="auto"/>
        <w:jc w:val="center"/>
        <w:rPr>
          <w:rFonts w:ascii="华文中宋" w:eastAsia="华文中宋" w:hAnsi="华文中宋"/>
          <w:b/>
          <w:sz w:val="32"/>
          <w:szCs w:val="32"/>
        </w:rPr>
      </w:pPr>
      <w:r w:rsidRPr="00B0605D">
        <w:rPr>
          <w:rFonts w:ascii="华文中宋" w:eastAsia="华文中宋" w:hAnsi="华文中宋" w:hint="eastAsia"/>
          <w:b/>
          <w:sz w:val="32"/>
          <w:szCs w:val="32"/>
        </w:rPr>
        <w:t>巡考简报</w:t>
      </w:r>
    </w:p>
    <w:p w:rsidR="00484A70" w:rsidRPr="00CD1C88" w:rsidRDefault="00484A70" w:rsidP="0077744C">
      <w:pPr>
        <w:spacing w:line="360" w:lineRule="auto"/>
        <w:ind w:firstLineChars="200" w:firstLine="480"/>
        <w:jc w:val="left"/>
        <w:rPr>
          <w:rFonts w:asciiTheme="minorEastAsia" w:eastAsiaTheme="minorEastAsia" w:hAnsiTheme="minorEastAsia"/>
          <w:b/>
          <w:sz w:val="24"/>
          <w:szCs w:val="24"/>
        </w:rPr>
      </w:pPr>
      <w:r w:rsidRPr="00CD1C88">
        <w:rPr>
          <w:rFonts w:asciiTheme="minorEastAsia" w:eastAsiaTheme="minorEastAsia" w:hAnsiTheme="minorEastAsia" w:hint="eastAsia"/>
          <w:sz w:val="24"/>
          <w:szCs w:val="24"/>
        </w:rPr>
        <w:t>按照</w:t>
      </w:r>
      <w:r w:rsidR="00FA5E33">
        <w:rPr>
          <w:rFonts w:asciiTheme="minorEastAsia" w:eastAsiaTheme="minorEastAsia" w:hAnsiTheme="minorEastAsia" w:hint="eastAsia"/>
          <w:sz w:val="24"/>
          <w:szCs w:val="24"/>
        </w:rPr>
        <w:t>校</w:t>
      </w:r>
      <w:r w:rsidR="00FA5E33" w:rsidRPr="003B7E9A">
        <w:rPr>
          <w:rFonts w:asciiTheme="minorEastAsia" w:eastAsiaTheme="minorEastAsia" w:hAnsiTheme="minorEastAsia" w:hint="eastAsia"/>
          <w:color w:val="000000" w:themeColor="text1"/>
          <w:sz w:val="24"/>
          <w:szCs w:val="24"/>
        </w:rPr>
        <w:t>历</w:t>
      </w:r>
      <w:r w:rsidRPr="003B7E9A">
        <w:rPr>
          <w:rFonts w:asciiTheme="minorEastAsia" w:eastAsiaTheme="minorEastAsia" w:hAnsiTheme="minorEastAsia" w:hint="eastAsia"/>
          <w:color w:val="000000" w:themeColor="text1"/>
          <w:sz w:val="24"/>
          <w:szCs w:val="24"/>
        </w:rPr>
        <w:t>，</w:t>
      </w:r>
      <w:r w:rsidR="00FA5E33" w:rsidRPr="003B7E9A">
        <w:rPr>
          <w:rFonts w:ascii="宋体" w:hAnsi="宋体" w:cs="宋体" w:hint="eastAsia"/>
          <w:color w:val="000000" w:themeColor="text1"/>
          <w:kern w:val="0"/>
          <w:sz w:val="24"/>
        </w:rPr>
        <w:t>2016-2017学年第二学期期末考试周是</w:t>
      </w:r>
      <w:r w:rsidRPr="003B7E9A">
        <w:rPr>
          <w:rFonts w:asciiTheme="minorEastAsia" w:eastAsiaTheme="minorEastAsia" w:hAnsiTheme="minorEastAsia" w:hint="eastAsia"/>
          <w:color w:val="000000" w:themeColor="text1"/>
          <w:sz w:val="24"/>
          <w:szCs w:val="24"/>
        </w:rPr>
        <w:t>在</w:t>
      </w:r>
      <w:r w:rsidR="003324E0" w:rsidRPr="003B7E9A">
        <w:rPr>
          <w:rFonts w:asciiTheme="minorEastAsia" w:eastAsiaTheme="minorEastAsia" w:hAnsiTheme="minorEastAsia" w:hint="eastAsia"/>
          <w:color w:val="000000" w:themeColor="text1"/>
          <w:sz w:val="24"/>
          <w:szCs w:val="24"/>
        </w:rPr>
        <w:t>2014年</w:t>
      </w:r>
      <w:r w:rsidR="00B0605D" w:rsidRPr="003B7E9A">
        <w:rPr>
          <w:rFonts w:asciiTheme="minorEastAsia" w:eastAsiaTheme="minorEastAsia" w:hAnsiTheme="minorEastAsia" w:hint="eastAsia"/>
          <w:color w:val="000000" w:themeColor="text1"/>
          <w:sz w:val="24"/>
          <w:szCs w:val="24"/>
        </w:rPr>
        <w:t>6</w:t>
      </w:r>
      <w:r w:rsidRPr="003B7E9A">
        <w:rPr>
          <w:rFonts w:asciiTheme="minorEastAsia" w:eastAsiaTheme="minorEastAsia" w:hAnsiTheme="minorEastAsia" w:hint="eastAsia"/>
          <w:color w:val="000000" w:themeColor="text1"/>
          <w:sz w:val="24"/>
          <w:szCs w:val="24"/>
        </w:rPr>
        <w:t>月</w:t>
      </w:r>
      <w:r w:rsidR="00B0605D" w:rsidRPr="003B7E9A">
        <w:rPr>
          <w:rFonts w:asciiTheme="minorEastAsia" w:eastAsiaTheme="minorEastAsia" w:hAnsiTheme="minorEastAsia" w:hint="eastAsia"/>
          <w:color w:val="000000" w:themeColor="text1"/>
          <w:sz w:val="24"/>
          <w:szCs w:val="24"/>
        </w:rPr>
        <w:t>23</w:t>
      </w:r>
      <w:r w:rsidRPr="003B7E9A">
        <w:rPr>
          <w:rFonts w:asciiTheme="minorEastAsia" w:eastAsiaTheme="minorEastAsia" w:hAnsiTheme="minorEastAsia" w:hint="eastAsia"/>
          <w:color w:val="000000" w:themeColor="text1"/>
          <w:sz w:val="24"/>
          <w:szCs w:val="24"/>
        </w:rPr>
        <w:t>日至</w:t>
      </w:r>
      <w:r w:rsidR="00B0605D" w:rsidRPr="00CD1C88">
        <w:rPr>
          <w:rFonts w:asciiTheme="minorEastAsia" w:eastAsiaTheme="minorEastAsia" w:hAnsiTheme="minorEastAsia" w:hint="eastAsia"/>
          <w:sz w:val="24"/>
          <w:szCs w:val="24"/>
        </w:rPr>
        <w:t>7</w:t>
      </w:r>
      <w:r w:rsidRPr="00CD1C88">
        <w:rPr>
          <w:rFonts w:asciiTheme="minorEastAsia" w:eastAsiaTheme="minorEastAsia" w:hAnsiTheme="minorEastAsia" w:hint="eastAsia"/>
          <w:sz w:val="24"/>
          <w:szCs w:val="24"/>
        </w:rPr>
        <w:t>月</w:t>
      </w:r>
      <w:r w:rsidR="00B0605D" w:rsidRPr="00CD1C88">
        <w:rPr>
          <w:rFonts w:asciiTheme="minorEastAsia" w:eastAsiaTheme="minorEastAsia" w:hAnsiTheme="minorEastAsia" w:hint="eastAsia"/>
          <w:sz w:val="24"/>
          <w:szCs w:val="24"/>
        </w:rPr>
        <w:t>4</w:t>
      </w:r>
      <w:r w:rsidRPr="00CD1C88">
        <w:rPr>
          <w:rFonts w:asciiTheme="minorEastAsia" w:eastAsiaTheme="minorEastAsia" w:hAnsiTheme="minorEastAsia" w:hint="eastAsia"/>
          <w:sz w:val="24"/>
          <w:szCs w:val="24"/>
        </w:rPr>
        <w:t>日。</w:t>
      </w:r>
    </w:p>
    <w:p w:rsidR="00FA5E33" w:rsidRPr="003B7E9A" w:rsidRDefault="00FA5E33" w:rsidP="00FA5E33">
      <w:pPr>
        <w:adjustRightInd w:val="0"/>
        <w:spacing w:line="360" w:lineRule="auto"/>
        <w:ind w:firstLineChars="200" w:firstLine="480"/>
        <w:rPr>
          <w:rFonts w:ascii="宋体" w:hAnsi="宋体" w:cs="宋体"/>
          <w:color w:val="000000" w:themeColor="text1"/>
          <w:kern w:val="0"/>
          <w:sz w:val="24"/>
        </w:rPr>
      </w:pPr>
      <w:r w:rsidRPr="003B7E9A">
        <w:rPr>
          <w:rFonts w:ascii="宋体" w:hAnsi="宋体" w:cs="宋体" w:hint="eastAsia"/>
          <w:color w:val="000000" w:themeColor="text1"/>
          <w:kern w:val="0"/>
          <w:sz w:val="24"/>
        </w:rPr>
        <w:t>为确保本学期期末考试的顺利开展</w:t>
      </w:r>
      <w:r w:rsidRPr="003B7E9A">
        <w:rPr>
          <w:rFonts w:ascii="宋体" w:hAnsi="宋体" w:hint="eastAsia"/>
          <w:color w:val="000000" w:themeColor="text1"/>
          <w:sz w:val="24"/>
        </w:rPr>
        <w:t>，保障教学秩序正常运行，</w:t>
      </w:r>
      <w:r w:rsidRPr="003B7E9A">
        <w:rPr>
          <w:rFonts w:ascii="宋体" w:hAnsi="宋体" w:cs="宋体" w:hint="eastAsia"/>
          <w:color w:val="000000" w:themeColor="text1"/>
          <w:kern w:val="0"/>
          <w:sz w:val="24"/>
        </w:rPr>
        <w:t>各学院已在第十五周完成教务系统排考工作；教务处在第十六周发布排考信息，并推送教务处主页“教学运行—期末考试”《2016-2017学年第二学期期末考试安排》，要求各学院认真执行考试安排。各学院师生可以在教务系统中随时随地查询自己的考试信息与监考信息，教育学院因涉及无人监考考场的编排，暂时采用线下通知的方式。</w:t>
      </w:r>
    </w:p>
    <w:p w:rsidR="003B7E9A" w:rsidRDefault="008A24D6" w:rsidP="003B7E9A">
      <w:pPr>
        <w:adjustRightInd w:val="0"/>
        <w:spacing w:line="360" w:lineRule="auto"/>
        <w:ind w:firstLineChars="200" w:firstLine="480"/>
        <w:rPr>
          <w:rFonts w:asciiTheme="minorEastAsia" w:eastAsiaTheme="minorEastAsia" w:hAnsiTheme="minorEastAsia" w:cs="宋体"/>
          <w:color w:val="000000" w:themeColor="text1"/>
          <w:kern w:val="0"/>
          <w:sz w:val="24"/>
          <w:szCs w:val="24"/>
        </w:rPr>
      </w:pPr>
      <w:r w:rsidRPr="003B7E9A">
        <w:rPr>
          <w:rFonts w:asciiTheme="minorEastAsia" w:eastAsiaTheme="minorEastAsia" w:hAnsiTheme="minorEastAsia" w:hint="eastAsia"/>
          <w:color w:val="000000" w:themeColor="text1"/>
          <w:sz w:val="24"/>
          <w:szCs w:val="24"/>
        </w:rPr>
        <w:t>今天是期末考试第一天，</w:t>
      </w:r>
      <w:r w:rsidR="001D520E" w:rsidRPr="003B7E9A">
        <w:rPr>
          <w:rFonts w:asciiTheme="minorEastAsia" w:eastAsiaTheme="minorEastAsia" w:hAnsiTheme="minorEastAsia" w:hint="eastAsia"/>
          <w:color w:val="000000" w:themeColor="text1"/>
          <w:sz w:val="24"/>
          <w:szCs w:val="24"/>
        </w:rPr>
        <w:t>徐汇校区有</w:t>
      </w:r>
      <w:r w:rsidR="00FA5E33" w:rsidRPr="003B7E9A">
        <w:rPr>
          <w:rFonts w:asciiTheme="minorEastAsia" w:eastAsiaTheme="minorEastAsia" w:hAnsiTheme="minorEastAsia" w:hint="eastAsia"/>
          <w:color w:val="000000" w:themeColor="text1"/>
          <w:sz w:val="24"/>
          <w:szCs w:val="24"/>
        </w:rPr>
        <w:t>33</w:t>
      </w:r>
      <w:r w:rsidRPr="003B7E9A">
        <w:rPr>
          <w:rFonts w:asciiTheme="minorEastAsia" w:eastAsiaTheme="minorEastAsia" w:hAnsiTheme="minorEastAsia" w:hint="eastAsia"/>
          <w:color w:val="000000" w:themeColor="text1"/>
          <w:sz w:val="24"/>
          <w:szCs w:val="24"/>
        </w:rPr>
        <w:t>个考</w:t>
      </w:r>
      <w:r w:rsidR="001D520E" w:rsidRPr="003B7E9A">
        <w:rPr>
          <w:rFonts w:asciiTheme="minorEastAsia" w:eastAsiaTheme="minorEastAsia" w:hAnsiTheme="minorEastAsia" w:hint="eastAsia"/>
          <w:color w:val="000000" w:themeColor="text1"/>
          <w:sz w:val="24"/>
          <w:szCs w:val="24"/>
        </w:rPr>
        <w:t>场</w:t>
      </w:r>
      <w:r w:rsidR="002E1199" w:rsidRPr="003B7E9A">
        <w:rPr>
          <w:rFonts w:asciiTheme="minorEastAsia" w:eastAsiaTheme="minorEastAsia" w:hAnsiTheme="minorEastAsia" w:hint="eastAsia"/>
          <w:color w:val="000000" w:themeColor="text1"/>
          <w:sz w:val="24"/>
          <w:szCs w:val="24"/>
        </w:rPr>
        <w:t>共有学生</w:t>
      </w:r>
      <w:r w:rsidR="00FA5E33" w:rsidRPr="003B7E9A">
        <w:rPr>
          <w:rFonts w:asciiTheme="minorEastAsia" w:eastAsiaTheme="minorEastAsia" w:hAnsiTheme="minorEastAsia" w:hint="eastAsia"/>
          <w:color w:val="000000" w:themeColor="text1"/>
          <w:sz w:val="24"/>
          <w:szCs w:val="24"/>
        </w:rPr>
        <w:t>1518</w:t>
      </w:r>
      <w:r w:rsidR="002E1199" w:rsidRPr="003B7E9A">
        <w:rPr>
          <w:rFonts w:asciiTheme="minorEastAsia" w:eastAsiaTheme="minorEastAsia" w:hAnsiTheme="minorEastAsia" w:hint="eastAsia"/>
          <w:color w:val="000000" w:themeColor="text1"/>
          <w:sz w:val="24"/>
          <w:szCs w:val="24"/>
        </w:rPr>
        <w:t>人次参加考试</w:t>
      </w:r>
      <w:r w:rsidR="001D520E" w:rsidRPr="003B7E9A">
        <w:rPr>
          <w:rFonts w:asciiTheme="minorEastAsia" w:eastAsiaTheme="minorEastAsia" w:hAnsiTheme="minorEastAsia" w:hint="eastAsia"/>
          <w:color w:val="000000" w:themeColor="text1"/>
          <w:sz w:val="24"/>
          <w:szCs w:val="24"/>
        </w:rPr>
        <w:t>，奉贤校区有</w:t>
      </w:r>
      <w:r w:rsidR="00FA5E33" w:rsidRPr="003B7E9A">
        <w:rPr>
          <w:rFonts w:asciiTheme="minorEastAsia" w:eastAsiaTheme="minorEastAsia" w:hAnsiTheme="minorEastAsia" w:hint="eastAsia"/>
          <w:color w:val="000000" w:themeColor="text1"/>
          <w:sz w:val="24"/>
          <w:szCs w:val="24"/>
        </w:rPr>
        <w:t>113</w:t>
      </w:r>
      <w:r w:rsidRPr="003B7E9A">
        <w:rPr>
          <w:rFonts w:asciiTheme="minorEastAsia" w:eastAsiaTheme="minorEastAsia" w:hAnsiTheme="minorEastAsia" w:hint="eastAsia"/>
          <w:color w:val="000000" w:themeColor="text1"/>
          <w:sz w:val="24"/>
          <w:szCs w:val="24"/>
        </w:rPr>
        <w:t>个考</w:t>
      </w:r>
      <w:r w:rsidR="001D520E" w:rsidRPr="003B7E9A">
        <w:rPr>
          <w:rFonts w:asciiTheme="minorEastAsia" w:eastAsiaTheme="minorEastAsia" w:hAnsiTheme="minorEastAsia" w:hint="eastAsia"/>
          <w:color w:val="000000" w:themeColor="text1"/>
          <w:sz w:val="24"/>
          <w:szCs w:val="24"/>
        </w:rPr>
        <w:t>场</w:t>
      </w:r>
      <w:r w:rsidR="002E1199" w:rsidRPr="003B7E9A">
        <w:rPr>
          <w:rFonts w:asciiTheme="minorEastAsia" w:eastAsiaTheme="minorEastAsia" w:hAnsiTheme="minorEastAsia" w:hint="eastAsia"/>
          <w:color w:val="000000" w:themeColor="text1"/>
          <w:sz w:val="24"/>
          <w:szCs w:val="24"/>
        </w:rPr>
        <w:t>共有学生</w:t>
      </w:r>
      <w:r w:rsidR="00FA5E33" w:rsidRPr="003B7E9A">
        <w:rPr>
          <w:rFonts w:asciiTheme="minorEastAsia" w:eastAsiaTheme="minorEastAsia" w:hAnsiTheme="minorEastAsia" w:hint="eastAsia"/>
          <w:color w:val="000000" w:themeColor="text1"/>
          <w:sz w:val="24"/>
          <w:szCs w:val="24"/>
        </w:rPr>
        <w:t>7581</w:t>
      </w:r>
      <w:r w:rsidR="002E1199" w:rsidRPr="003B7E9A">
        <w:rPr>
          <w:rFonts w:asciiTheme="minorEastAsia" w:eastAsiaTheme="minorEastAsia" w:hAnsiTheme="minorEastAsia" w:hint="eastAsia"/>
          <w:color w:val="000000" w:themeColor="text1"/>
          <w:sz w:val="24"/>
          <w:szCs w:val="24"/>
        </w:rPr>
        <w:t>人次参加考试</w:t>
      </w:r>
      <w:r w:rsidR="001D520E" w:rsidRPr="003B7E9A">
        <w:rPr>
          <w:rFonts w:asciiTheme="minorEastAsia" w:eastAsiaTheme="minorEastAsia" w:hAnsiTheme="minorEastAsia" w:hint="eastAsia"/>
          <w:color w:val="000000" w:themeColor="text1"/>
          <w:sz w:val="24"/>
          <w:szCs w:val="24"/>
        </w:rPr>
        <w:t>。</w:t>
      </w:r>
      <w:r w:rsidR="003B7E9A" w:rsidRPr="003B7E9A">
        <w:rPr>
          <w:rFonts w:asciiTheme="minorEastAsia" w:eastAsiaTheme="minorEastAsia" w:hAnsiTheme="minorEastAsia" w:hint="eastAsia"/>
          <w:color w:val="000000" w:themeColor="text1"/>
          <w:sz w:val="24"/>
          <w:szCs w:val="24"/>
        </w:rPr>
        <w:t>尽管下着大雨，</w:t>
      </w:r>
      <w:r w:rsidR="00237479">
        <w:rPr>
          <w:rFonts w:ascii="宋体" w:hAnsi="宋体" w:hint="eastAsia"/>
          <w:color w:val="000000" w:themeColor="text1"/>
          <w:sz w:val="24"/>
        </w:rPr>
        <w:t>学校巡考组成员</w:t>
      </w:r>
      <w:r w:rsidR="00C206E8" w:rsidRPr="003B7E9A">
        <w:rPr>
          <w:rFonts w:asciiTheme="minorEastAsia" w:eastAsiaTheme="minorEastAsia" w:hAnsiTheme="minorEastAsia" w:cs="宋体" w:hint="eastAsia"/>
          <w:color w:val="000000" w:themeColor="text1"/>
          <w:kern w:val="0"/>
          <w:sz w:val="24"/>
          <w:szCs w:val="24"/>
        </w:rPr>
        <w:t>小组在两校区各考场进行巡视</w:t>
      </w:r>
      <w:r w:rsidR="00237479">
        <w:rPr>
          <w:rFonts w:asciiTheme="minorEastAsia" w:eastAsiaTheme="minorEastAsia" w:hAnsiTheme="minorEastAsia" w:cs="宋体" w:hint="eastAsia"/>
          <w:color w:val="000000" w:themeColor="text1"/>
          <w:kern w:val="0"/>
          <w:sz w:val="24"/>
          <w:szCs w:val="24"/>
        </w:rPr>
        <w:t>，</w:t>
      </w:r>
      <w:r w:rsidR="00C206E8" w:rsidRPr="003B7E9A">
        <w:rPr>
          <w:rFonts w:asciiTheme="minorEastAsia" w:eastAsiaTheme="minorEastAsia" w:hAnsiTheme="minorEastAsia" w:cs="宋体" w:hint="eastAsia"/>
          <w:color w:val="000000" w:themeColor="text1"/>
          <w:kern w:val="0"/>
          <w:sz w:val="24"/>
          <w:szCs w:val="24"/>
        </w:rPr>
        <w:t>各学院也安排巡考</w:t>
      </w:r>
      <w:r w:rsidR="00EA0A5F" w:rsidRPr="003B7E9A">
        <w:rPr>
          <w:rFonts w:asciiTheme="minorEastAsia" w:eastAsiaTheme="minorEastAsia" w:hAnsiTheme="minorEastAsia" w:cs="宋体" w:hint="eastAsia"/>
          <w:color w:val="000000" w:themeColor="text1"/>
          <w:kern w:val="0"/>
          <w:sz w:val="24"/>
          <w:szCs w:val="24"/>
        </w:rPr>
        <w:t>教师</w:t>
      </w:r>
      <w:r w:rsidR="00C206E8" w:rsidRPr="003B7E9A">
        <w:rPr>
          <w:rFonts w:asciiTheme="minorEastAsia" w:eastAsiaTheme="minorEastAsia" w:hAnsiTheme="minorEastAsia" w:cs="宋体" w:hint="eastAsia"/>
          <w:color w:val="000000" w:themeColor="text1"/>
          <w:kern w:val="0"/>
          <w:sz w:val="24"/>
          <w:szCs w:val="24"/>
        </w:rPr>
        <w:t>到所在学院的考场进行期末考试巡查并及时处理各种突发事件，保证考试工作的正常进行。</w:t>
      </w:r>
    </w:p>
    <w:p w:rsidR="003B7E9A" w:rsidRDefault="00237479" w:rsidP="003B7E9A">
      <w:pPr>
        <w:adjustRightInd w:val="0"/>
        <w:spacing w:line="360" w:lineRule="auto"/>
        <w:ind w:firstLineChars="200" w:firstLine="480"/>
        <w:rPr>
          <w:rFonts w:asciiTheme="minorEastAsia" w:eastAsiaTheme="minorEastAsia" w:hAnsiTheme="minorEastAsia"/>
          <w:sz w:val="24"/>
          <w:szCs w:val="24"/>
        </w:rPr>
      </w:pPr>
      <w:r>
        <w:rPr>
          <w:rFonts w:ascii="宋体" w:hAnsi="宋体" w:cs="宋体" w:hint="eastAsia"/>
          <w:color w:val="000000" w:themeColor="text1"/>
          <w:kern w:val="0"/>
          <w:sz w:val="24"/>
        </w:rPr>
        <w:t>学校巡考组成员</w:t>
      </w:r>
      <w:r w:rsidR="003B7E9A" w:rsidRPr="003B7E9A">
        <w:rPr>
          <w:rFonts w:ascii="宋体" w:hAnsi="宋体" w:cs="宋体" w:hint="eastAsia"/>
          <w:color w:val="000000" w:themeColor="text1"/>
          <w:kern w:val="0"/>
          <w:sz w:val="24"/>
        </w:rPr>
        <w:t>主要</w:t>
      </w:r>
      <w:r w:rsidR="003B7E9A" w:rsidRPr="003B7E9A">
        <w:rPr>
          <w:rFonts w:ascii="宋体" w:hAnsi="宋体" w:hint="eastAsia"/>
          <w:color w:val="000000" w:themeColor="text1"/>
          <w:sz w:val="24"/>
        </w:rPr>
        <w:t>由教务处</w:t>
      </w:r>
      <w:r>
        <w:rPr>
          <w:rFonts w:ascii="宋体" w:hAnsi="宋体" w:hint="eastAsia"/>
          <w:color w:val="000000" w:themeColor="text1"/>
          <w:sz w:val="24"/>
        </w:rPr>
        <w:t>，</w:t>
      </w:r>
      <w:r w:rsidR="003B7E9A" w:rsidRPr="003B7E9A">
        <w:rPr>
          <w:rFonts w:ascii="宋体" w:hAnsi="宋体" w:hint="eastAsia"/>
          <w:color w:val="000000" w:themeColor="text1"/>
          <w:sz w:val="24"/>
        </w:rPr>
        <w:t>各学院</w:t>
      </w:r>
      <w:r w:rsidR="003B7E9A" w:rsidRPr="003B7E9A">
        <w:rPr>
          <w:rFonts w:ascii="宋体" w:hAnsi="宋体" w:cs="宋体" w:hint="eastAsia"/>
          <w:color w:val="000000" w:themeColor="text1"/>
          <w:kern w:val="0"/>
          <w:sz w:val="24"/>
        </w:rPr>
        <w:t>党委书记、院长、教学院长等教师组成；检查内容主要有：</w:t>
      </w:r>
      <w:r w:rsidR="003B7E9A" w:rsidRPr="003B7E9A">
        <w:rPr>
          <w:rFonts w:ascii="宋体" w:hAnsi="宋体" w:hint="eastAsia"/>
          <w:color w:val="000000" w:themeColor="text1"/>
          <w:sz w:val="24"/>
        </w:rPr>
        <w:t>监考材料是否齐备、考场座位编排是否合理、是否严格执行考场纪律、清洁卫生等。</w:t>
      </w:r>
      <w:r w:rsidR="00FE0703" w:rsidRPr="00CD1C88">
        <w:rPr>
          <w:rFonts w:asciiTheme="minorEastAsia" w:eastAsiaTheme="minorEastAsia" w:hAnsiTheme="minorEastAsia" w:hint="eastAsia"/>
          <w:sz w:val="24"/>
          <w:szCs w:val="24"/>
        </w:rPr>
        <w:t>从巡视的情况看，</w:t>
      </w:r>
      <w:r w:rsidR="00F8638F" w:rsidRPr="00CD1C88">
        <w:rPr>
          <w:rFonts w:asciiTheme="minorEastAsia" w:eastAsiaTheme="minorEastAsia" w:hAnsiTheme="minorEastAsia" w:hint="eastAsia"/>
          <w:sz w:val="24"/>
          <w:szCs w:val="24"/>
        </w:rPr>
        <w:t>两校区的考场</w:t>
      </w:r>
      <w:r w:rsidR="000244A8" w:rsidRPr="00CD1C88">
        <w:rPr>
          <w:rFonts w:asciiTheme="minorEastAsia" w:eastAsiaTheme="minorEastAsia" w:hAnsiTheme="minorEastAsia" w:hint="eastAsia"/>
          <w:sz w:val="24"/>
          <w:szCs w:val="24"/>
        </w:rPr>
        <w:t>总</w:t>
      </w:r>
      <w:r w:rsidR="00F8638F" w:rsidRPr="00CD1C88">
        <w:rPr>
          <w:rFonts w:asciiTheme="minorEastAsia" w:eastAsiaTheme="minorEastAsia" w:hAnsiTheme="minorEastAsia" w:hint="eastAsia"/>
          <w:sz w:val="24"/>
          <w:szCs w:val="24"/>
        </w:rPr>
        <w:t>体</w:t>
      </w:r>
      <w:r w:rsidR="000244A8" w:rsidRPr="00CD1C88">
        <w:rPr>
          <w:rFonts w:asciiTheme="minorEastAsia" w:eastAsiaTheme="minorEastAsia" w:hAnsiTheme="minorEastAsia" w:hint="eastAsia"/>
          <w:sz w:val="24"/>
          <w:szCs w:val="24"/>
        </w:rPr>
        <w:t>情况很好</w:t>
      </w:r>
      <w:r w:rsidR="00F8638F" w:rsidRPr="00CD1C88">
        <w:rPr>
          <w:rFonts w:asciiTheme="minorEastAsia" w:eastAsiaTheme="minorEastAsia" w:hAnsiTheme="minorEastAsia" w:hint="eastAsia"/>
          <w:sz w:val="24"/>
          <w:szCs w:val="24"/>
        </w:rPr>
        <w:t>，考试工作进展顺利</w:t>
      </w:r>
      <w:r w:rsidR="00B225B8" w:rsidRPr="00CD1C88">
        <w:rPr>
          <w:rFonts w:asciiTheme="minorEastAsia" w:eastAsiaTheme="minorEastAsia" w:hAnsiTheme="minorEastAsia" w:hint="eastAsia"/>
          <w:sz w:val="24"/>
          <w:szCs w:val="24"/>
        </w:rPr>
        <w:t>，</w:t>
      </w:r>
      <w:r w:rsidR="000244A8" w:rsidRPr="00CD1C88">
        <w:rPr>
          <w:rFonts w:asciiTheme="minorEastAsia" w:eastAsiaTheme="minorEastAsia" w:hAnsiTheme="minorEastAsia" w:hint="eastAsia"/>
          <w:sz w:val="24"/>
          <w:szCs w:val="24"/>
        </w:rPr>
        <w:t>绝大多数</w:t>
      </w:r>
      <w:r w:rsidR="0051068D" w:rsidRPr="00CD1C88">
        <w:rPr>
          <w:rFonts w:asciiTheme="minorEastAsia" w:eastAsiaTheme="minorEastAsia" w:hAnsiTheme="minorEastAsia" w:hint="eastAsia"/>
          <w:sz w:val="24"/>
          <w:szCs w:val="24"/>
        </w:rPr>
        <w:t>监考</w:t>
      </w:r>
      <w:r w:rsidR="00051D13" w:rsidRPr="00CD1C88">
        <w:rPr>
          <w:rFonts w:asciiTheme="minorEastAsia" w:eastAsiaTheme="minorEastAsia" w:hAnsiTheme="minorEastAsia" w:hint="eastAsia"/>
          <w:sz w:val="24"/>
          <w:szCs w:val="24"/>
        </w:rPr>
        <w:t>教</w:t>
      </w:r>
      <w:r w:rsidR="005D5E71" w:rsidRPr="00CD1C88">
        <w:rPr>
          <w:rFonts w:asciiTheme="minorEastAsia" w:eastAsiaTheme="minorEastAsia" w:hAnsiTheme="minorEastAsia" w:hint="eastAsia"/>
          <w:sz w:val="24"/>
          <w:szCs w:val="24"/>
        </w:rPr>
        <w:t>师</w:t>
      </w:r>
      <w:r w:rsidR="000244A8" w:rsidRPr="00CD1C88">
        <w:rPr>
          <w:rFonts w:asciiTheme="minorEastAsia" w:eastAsiaTheme="minorEastAsia" w:hAnsiTheme="minorEastAsia" w:hint="eastAsia"/>
          <w:sz w:val="24"/>
          <w:szCs w:val="24"/>
        </w:rPr>
        <w:t>按时到岗，按照“上海师范大学监考须知”和“上海师范大学考场指令”要求，认真履行监考职责</w:t>
      </w:r>
      <w:r w:rsidR="00EA0A5F" w:rsidRPr="00CD1C88">
        <w:rPr>
          <w:rFonts w:asciiTheme="minorEastAsia" w:eastAsiaTheme="minorEastAsia" w:hAnsiTheme="minorEastAsia" w:hint="eastAsia"/>
          <w:sz w:val="24"/>
          <w:szCs w:val="24"/>
        </w:rPr>
        <w:t>。</w:t>
      </w:r>
      <w:r w:rsidR="000244A8" w:rsidRPr="00CD1C88">
        <w:rPr>
          <w:rFonts w:asciiTheme="minorEastAsia" w:eastAsiaTheme="minorEastAsia" w:hAnsiTheme="minorEastAsia" w:hint="eastAsia"/>
          <w:sz w:val="24"/>
          <w:szCs w:val="24"/>
        </w:rPr>
        <w:t>大多数学生按时持证参加考试，严格遵守“上海师范大学考场规则”，考风考纪良好。</w:t>
      </w:r>
    </w:p>
    <w:p w:rsidR="005238A5" w:rsidRDefault="00F52176" w:rsidP="003B7E9A">
      <w:pPr>
        <w:adjustRightInd w:val="0"/>
        <w:spacing w:line="360" w:lineRule="auto"/>
        <w:ind w:firstLineChars="200" w:firstLine="480"/>
        <w:rPr>
          <w:rFonts w:asciiTheme="minorEastAsia" w:eastAsiaTheme="minorEastAsia" w:hAnsiTheme="minorEastAsia"/>
          <w:sz w:val="24"/>
          <w:szCs w:val="24"/>
        </w:rPr>
      </w:pPr>
      <w:r w:rsidRPr="00CD1C88">
        <w:rPr>
          <w:rFonts w:asciiTheme="minorEastAsia" w:eastAsiaTheme="minorEastAsia" w:hAnsiTheme="minorEastAsia" w:hint="eastAsia"/>
          <w:sz w:val="24"/>
          <w:szCs w:val="24"/>
        </w:rPr>
        <w:t>但巡视中也发现了一些</w:t>
      </w:r>
      <w:r w:rsidR="000A1BB9" w:rsidRPr="00CD1C88">
        <w:rPr>
          <w:rFonts w:asciiTheme="minorEastAsia" w:eastAsiaTheme="minorEastAsia" w:hAnsiTheme="minorEastAsia" w:hint="eastAsia"/>
          <w:sz w:val="24"/>
          <w:szCs w:val="24"/>
        </w:rPr>
        <w:t>问题</w:t>
      </w:r>
      <w:r w:rsidR="00D2388E" w:rsidRPr="00CD1C88">
        <w:rPr>
          <w:rFonts w:asciiTheme="minorEastAsia" w:eastAsiaTheme="minorEastAsia" w:hAnsiTheme="minorEastAsia" w:hint="eastAsia"/>
          <w:sz w:val="24"/>
          <w:szCs w:val="24"/>
        </w:rPr>
        <w:t>：</w:t>
      </w:r>
      <w:r w:rsidR="00917FBC" w:rsidRPr="00CD1C88">
        <w:rPr>
          <w:rFonts w:asciiTheme="minorEastAsia" w:eastAsiaTheme="minorEastAsia" w:hAnsiTheme="minorEastAsia" w:hint="eastAsia"/>
          <w:sz w:val="24"/>
          <w:szCs w:val="24"/>
        </w:rPr>
        <w:t>奉贤校区</w:t>
      </w:r>
      <w:r w:rsidR="003B7E9A">
        <w:rPr>
          <w:rFonts w:asciiTheme="minorEastAsia" w:eastAsiaTheme="minorEastAsia" w:hAnsiTheme="minorEastAsia" w:hint="eastAsia"/>
          <w:sz w:val="24"/>
          <w:szCs w:val="24"/>
        </w:rPr>
        <w:t>部分考场</w:t>
      </w:r>
      <w:r w:rsidR="00917FBC" w:rsidRPr="00CD1C88">
        <w:rPr>
          <w:rFonts w:asciiTheme="minorEastAsia" w:eastAsiaTheme="minorEastAsia" w:hAnsiTheme="minorEastAsia" w:hint="eastAsia"/>
          <w:sz w:val="24"/>
          <w:szCs w:val="24"/>
        </w:rPr>
        <w:t>没有</w:t>
      </w:r>
      <w:r w:rsidR="00EA0A5F" w:rsidRPr="00CD1C88">
        <w:rPr>
          <w:rFonts w:asciiTheme="minorEastAsia" w:eastAsiaTheme="minorEastAsia" w:hAnsiTheme="minorEastAsia" w:hint="eastAsia"/>
          <w:sz w:val="24"/>
          <w:szCs w:val="24"/>
        </w:rPr>
        <w:t>严格</w:t>
      </w:r>
      <w:r w:rsidR="003B7E9A">
        <w:rPr>
          <w:rFonts w:asciiTheme="minorEastAsia" w:eastAsiaTheme="minorEastAsia" w:hAnsiTheme="minorEastAsia" w:hint="eastAsia"/>
          <w:sz w:val="24"/>
          <w:szCs w:val="24"/>
        </w:rPr>
        <w:t>要求学生将携带的物品统一放到指定地方，如保温杯矿泉水放在桌上等，对预防作弊带来隐患</w:t>
      </w:r>
      <w:r w:rsidR="00C206E8" w:rsidRPr="00CD1C88">
        <w:rPr>
          <w:rFonts w:asciiTheme="minorEastAsia" w:eastAsiaTheme="minorEastAsia" w:hAnsiTheme="minorEastAsia" w:hint="eastAsia"/>
          <w:sz w:val="24"/>
          <w:szCs w:val="24"/>
        </w:rPr>
        <w:t>。</w:t>
      </w:r>
      <w:r w:rsidR="00197EA8" w:rsidRPr="00237479">
        <w:rPr>
          <w:rFonts w:asciiTheme="minorEastAsia" w:eastAsiaTheme="minorEastAsia" w:hAnsiTheme="minorEastAsia" w:hint="eastAsia"/>
          <w:sz w:val="24"/>
          <w:szCs w:val="24"/>
        </w:rPr>
        <w:t>在上周的随堂考中，</w:t>
      </w:r>
      <w:r w:rsidR="00237479" w:rsidRPr="00237479">
        <w:rPr>
          <w:rFonts w:asciiTheme="minorEastAsia" w:eastAsiaTheme="minorEastAsia" w:hAnsiTheme="minorEastAsia" w:hint="eastAsia"/>
          <w:sz w:val="24"/>
          <w:szCs w:val="24"/>
        </w:rPr>
        <w:t>已</w:t>
      </w:r>
      <w:r w:rsidR="003B7E9A" w:rsidRPr="00237479">
        <w:rPr>
          <w:rFonts w:asciiTheme="minorEastAsia" w:eastAsiaTheme="minorEastAsia" w:hAnsiTheme="minorEastAsia" w:hint="eastAsia"/>
          <w:sz w:val="24"/>
          <w:szCs w:val="24"/>
        </w:rPr>
        <w:t>有个别同学</w:t>
      </w:r>
      <w:r w:rsidR="00237479" w:rsidRPr="00237479">
        <w:rPr>
          <w:rFonts w:asciiTheme="minorEastAsia" w:eastAsiaTheme="minorEastAsia" w:hAnsiTheme="minorEastAsia" w:hint="eastAsia"/>
          <w:sz w:val="24"/>
          <w:szCs w:val="24"/>
        </w:rPr>
        <w:t>因携带并使用通讯工具</w:t>
      </w:r>
      <w:r w:rsidR="003B7E9A" w:rsidRPr="00237479">
        <w:rPr>
          <w:rFonts w:asciiTheme="minorEastAsia" w:eastAsiaTheme="minorEastAsia" w:hAnsiTheme="minorEastAsia" w:hint="eastAsia"/>
          <w:sz w:val="24"/>
          <w:szCs w:val="24"/>
        </w:rPr>
        <w:t>违反考场规则，</w:t>
      </w:r>
      <w:r w:rsidR="00237479" w:rsidRPr="00237479">
        <w:rPr>
          <w:rFonts w:asciiTheme="minorEastAsia" w:eastAsiaTheme="minorEastAsia" w:hAnsiTheme="minorEastAsia" w:hint="eastAsia"/>
          <w:sz w:val="24"/>
          <w:szCs w:val="24"/>
        </w:rPr>
        <w:t>构成</w:t>
      </w:r>
      <w:r w:rsidR="003B7E9A" w:rsidRPr="00237479">
        <w:rPr>
          <w:rFonts w:asciiTheme="minorEastAsia" w:eastAsiaTheme="minorEastAsia" w:hAnsiTheme="minorEastAsia" w:hint="eastAsia"/>
          <w:sz w:val="24"/>
          <w:szCs w:val="24"/>
        </w:rPr>
        <w:t>考试</w:t>
      </w:r>
      <w:r w:rsidR="003B7E9A" w:rsidRPr="00237479">
        <w:rPr>
          <w:rFonts w:asciiTheme="minorEastAsia" w:eastAsiaTheme="minorEastAsia" w:hAnsiTheme="minorEastAsia" w:hint="eastAsia"/>
          <w:sz w:val="24"/>
          <w:szCs w:val="24"/>
        </w:rPr>
        <w:lastRenderedPageBreak/>
        <w:t>作弊</w:t>
      </w:r>
      <w:r w:rsidR="00237479" w:rsidRPr="00237479">
        <w:rPr>
          <w:rFonts w:asciiTheme="minorEastAsia" w:eastAsiaTheme="minorEastAsia" w:hAnsiTheme="minorEastAsia" w:hint="eastAsia"/>
          <w:sz w:val="24"/>
          <w:szCs w:val="24"/>
        </w:rPr>
        <w:t>行为</w:t>
      </w:r>
      <w:r w:rsidR="003B7E9A" w:rsidRPr="00237479">
        <w:rPr>
          <w:rFonts w:asciiTheme="minorEastAsia" w:eastAsiaTheme="minorEastAsia" w:hAnsiTheme="minorEastAsia" w:hint="eastAsia"/>
          <w:sz w:val="24"/>
          <w:szCs w:val="24"/>
        </w:rPr>
        <w:t>。</w:t>
      </w:r>
      <w:r w:rsidR="00C206E8" w:rsidRPr="00CD1C88">
        <w:rPr>
          <w:rFonts w:asciiTheme="minorEastAsia" w:eastAsiaTheme="minorEastAsia" w:hAnsiTheme="minorEastAsia" w:hint="eastAsia"/>
          <w:sz w:val="24"/>
          <w:szCs w:val="24"/>
        </w:rPr>
        <w:t>从</w:t>
      </w:r>
      <w:r w:rsidR="00000189" w:rsidRPr="00CD1C88">
        <w:rPr>
          <w:rFonts w:asciiTheme="minorEastAsia" w:eastAsiaTheme="minorEastAsia" w:hAnsiTheme="minorEastAsia" w:hint="eastAsia"/>
          <w:sz w:val="24"/>
          <w:szCs w:val="24"/>
        </w:rPr>
        <w:t>以上情况</w:t>
      </w:r>
      <w:r w:rsidR="00C206E8" w:rsidRPr="00CD1C88">
        <w:rPr>
          <w:rFonts w:asciiTheme="minorEastAsia" w:eastAsiaTheme="minorEastAsia" w:hAnsiTheme="minorEastAsia" w:hint="eastAsia"/>
          <w:sz w:val="24"/>
          <w:szCs w:val="24"/>
        </w:rPr>
        <w:t>看，</w:t>
      </w:r>
      <w:r w:rsidR="00917FBC" w:rsidRPr="00CD1C88">
        <w:rPr>
          <w:rFonts w:asciiTheme="minorEastAsia" w:eastAsiaTheme="minorEastAsia" w:hAnsiTheme="minorEastAsia" w:hint="eastAsia"/>
          <w:sz w:val="24"/>
          <w:szCs w:val="24"/>
        </w:rPr>
        <w:t>抓考场纪律，杜绝考试作弊的工作任重道远，希望各学院继续加强对学生的诚信教育</w:t>
      </w:r>
      <w:r w:rsidR="005238A5" w:rsidRPr="00CD1C88">
        <w:rPr>
          <w:rFonts w:asciiTheme="minorEastAsia" w:eastAsiaTheme="minorEastAsia" w:hAnsiTheme="minorEastAsia" w:hint="eastAsia"/>
          <w:sz w:val="24"/>
          <w:szCs w:val="24"/>
        </w:rPr>
        <w:t>，</w:t>
      </w:r>
      <w:r w:rsidR="00EA0A5F" w:rsidRPr="00CD1C88">
        <w:rPr>
          <w:rFonts w:asciiTheme="minorEastAsia" w:eastAsiaTheme="minorEastAsia" w:hAnsiTheme="minorEastAsia" w:hint="eastAsia"/>
          <w:sz w:val="24"/>
          <w:szCs w:val="24"/>
        </w:rPr>
        <w:t>进一步</w:t>
      </w:r>
      <w:r w:rsidR="00936AFF" w:rsidRPr="00CD1C88">
        <w:rPr>
          <w:rFonts w:asciiTheme="minorEastAsia" w:eastAsiaTheme="minorEastAsia" w:hAnsiTheme="minorEastAsia" w:hint="eastAsia"/>
          <w:sz w:val="24"/>
          <w:szCs w:val="24"/>
        </w:rPr>
        <w:t>督促监考教师认真</w:t>
      </w:r>
      <w:r w:rsidR="002A7911" w:rsidRPr="00CD1C88">
        <w:rPr>
          <w:rFonts w:asciiTheme="minorEastAsia" w:eastAsiaTheme="minorEastAsia" w:hAnsiTheme="minorEastAsia" w:hint="eastAsia"/>
          <w:sz w:val="24"/>
          <w:szCs w:val="24"/>
        </w:rPr>
        <w:t>履行监考职责</w:t>
      </w:r>
      <w:r w:rsidR="005238A5" w:rsidRPr="00CD1C88">
        <w:rPr>
          <w:rFonts w:asciiTheme="minorEastAsia" w:eastAsiaTheme="minorEastAsia" w:hAnsiTheme="minorEastAsia" w:hint="eastAsia"/>
          <w:sz w:val="24"/>
          <w:szCs w:val="24"/>
        </w:rPr>
        <w:t>。</w:t>
      </w:r>
    </w:p>
    <w:p w:rsidR="009E0E90" w:rsidRDefault="00FA5E33" w:rsidP="003B7E9A">
      <w:pPr>
        <w:pStyle w:val="2"/>
        <w:spacing w:after="0" w:line="360" w:lineRule="auto"/>
        <w:ind w:leftChars="0" w:left="0" w:firstLineChars="200" w:firstLine="480"/>
        <w:rPr>
          <w:rFonts w:ascii="宋体" w:hAnsi="宋体"/>
          <w:color w:val="000000" w:themeColor="text1"/>
          <w:sz w:val="24"/>
        </w:rPr>
      </w:pPr>
      <w:r w:rsidRPr="003B7E9A">
        <w:rPr>
          <w:rFonts w:ascii="宋体" w:hAnsi="宋体" w:hint="eastAsia"/>
          <w:color w:val="000000" w:themeColor="text1"/>
          <w:sz w:val="24"/>
        </w:rPr>
        <w:t>在一系列准备工作的保障及学校各部门的协调配合下，</w:t>
      </w:r>
      <w:r w:rsidRPr="003B7E9A">
        <w:rPr>
          <w:rFonts w:ascii="宋体" w:hAnsi="宋体" w:hint="eastAsia"/>
          <w:color w:val="000000" w:themeColor="text1"/>
          <w:sz w:val="24"/>
          <w:szCs w:val="24"/>
        </w:rPr>
        <w:t>2016-2017学年第二学期</w:t>
      </w:r>
      <w:r w:rsidRPr="003B7E9A">
        <w:rPr>
          <w:rFonts w:ascii="宋体" w:hAnsi="宋体" w:hint="eastAsia"/>
          <w:color w:val="000000" w:themeColor="text1"/>
          <w:sz w:val="24"/>
        </w:rPr>
        <w:t>的期</w:t>
      </w:r>
      <w:r w:rsidR="003B7E9A" w:rsidRPr="003B7E9A">
        <w:rPr>
          <w:rFonts w:ascii="宋体" w:hAnsi="宋体" w:hint="eastAsia"/>
          <w:color w:val="000000" w:themeColor="text1"/>
          <w:sz w:val="24"/>
        </w:rPr>
        <w:t>末考试</w:t>
      </w:r>
      <w:r w:rsidR="00237479">
        <w:rPr>
          <w:rFonts w:ascii="宋体" w:hAnsi="宋体" w:hint="eastAsia"/>
          <w:color w:val="000000" w:themeColor="text1"/>
          <w:sz w:val="24"/>
        </w:rPr>
        <w:t>准备</w:t>
      </w:r>
      <w:r w:rsidR="003B7E9A" w:rsidRPr="003B7E9A">
        <w:rPr>
          <w:rFonts w:ascii="宋体" w:hAnsi="宋体" w:hint="eastAsia"/>
          <w:color w:val="000000" w:themeColor="text1"/>
          <w:sz w:val="24"/>
        </w:rPr>
        <w:t>工作秩序良好。大多数学生能调整状态，认真复习、积极应考。</w:t>
      </w:r>
      <w:r w:rsidRPr="003B7E9A">
        <w:rPr>
          <w:rFonts w:ascii="宋体" w:hAnsi="宋体" w:hint="eastAsia"/>
          <w:color w:val="000000" w:themeColor="text1"/>
          <w:sz w:val="24"/>
        </w:rPr>
        <w:t>最后，感谢各学院</w:t>
      </w:r>
      <w:r w:rsidRPr="003B7E9A">
        <w:rPr>
          <w:rFonts w:ascii="宋体" w:hAnsi="宋体" w:cs="宋体" w:hint="eastAsia"/>
          <w:color w:val="000000" w:themeColor="text1"/>
          <w:kern w:val="0"/>
          <w:sz w:val="24"/>
        </w:rPr>
        <w:t>党委书记、院长、教学院长等教师对本科教学工作的大力支持，积极参与学校巡考，为期末考试保驾护航</w:t>
      </w:r>
      <w:r w:rsidRPr="003B7E9A">
        <w:rPr>
          <w:rFonts w:ascii="宋体" w:hAnsi="宋体" w:hint="eastAsia"/>
          <w:color w:val="000000" w:themeColor="text1"/>
          <w:sz w:val="24"/>
        </w:rPr>
        <w:t>。</w:t>
      </w:r>
    </w:p>
    <w:p w:rsidR="003B7E9A" w:rsidRDefault="003B7E9A" w:rsidP="003B7E9A">
      <w:pPr>
        <w:pStyle w:val="2"/>
        <w:spacing w:after="0" w:line="360" w:lineRule="auto"/>
        <w:ind w:leftChars="0" w:left="0" w:firstLineChars="200" w:firstLine="480"/>
        <w:rPr>
          <w:rFonts w:ascii="宋体" w:hAnsi="宋体"/>
          <w:color w:val="000000" w:themeColor="text1"/>
          <w:sz w:val="24"/>
        </w:rPr>
      </w:pPr>
    </w:p>
    <w:p w:rsidR="003B7E9A" w:rsidRPr="003B7E9A" w:rsidRDefault="003B7E9A" w:rsidP="003B7E9A">
      <w:pPr>
        <w:pStyle w:val="2"/>
        <w:spacing w:after="0" w:line="360" w:lineRule="auto"/>
        <w:ind w:leftChars="0" w:left="0" w:firstLineChars="200" w:firstLine="480"/>
        <w:rPr>
          <w:rFonts w:asciiTheme="minorEastAsia" w:eastAsiaTheme="minorEastAsia" w:hAnsiTheme="minorEastAsia"/>
          <w:sz w:val="24"/>
          <w:szCs w:val="24"/>
        </w:rPr>
      </w:pPr>
    </w:p>
    <w:p w:rsidR="00E22AB5" w:rsidRPr="00CD1C88" w:rsidRDefault="00E26B33" w:rsidP="00A91364">
      <w:pPr>
        <w:spacing w:line="360" w:lineRule="auto"/>
        <w:ind w:left="435" w:right="1200"/>
        <w:jc w:val="right"/>
        <w:rPr>
          <w:rFonts w:asciiTheme="minorEastAsia" w:eastAsiaTheme="minorEastAsia" w:hAnsiTheme="minorEastAsia"/>
          <w:sz w:val="24"/>
          <w:szCs w:val="24"/>
        </w:rPr>
      </w:pPr>
      <w:r w:rsidRPr="00CD1C88">
        <w:rPr>
          <w:rFonts w:asciiTheme="minorEastAsia" w:eastAsiaTheme="minorEastAsia" w:hAnsiTheme="minorEastAsia" w:hint="eastAsia"/>
          <w:sz w:val="24"/>
          <w:szCs w:val="24"/>
        </w:rPr>
        <w:t>教务处</w:t>
      </w:r>
    </w:p>
    <w:p w:rsidR="002315EB" w:rsidRPr="00CD1C88" w:rsidRDefault="00E26B33" w:rsidP="0077744C">
      <w:pPr>
        <w:spacing w:line="360" w:lineRule="auto"/>
        <w:ind w:left="435" w:right="600"/>
        <w:jc w:val="right"/>
        <w:rPr>
          <w:rFonts w:asciiTheme="minorEastAsia" w:eastAsiaTheme="minorEastAsia" w:hAnsiTheme="minorEastAsia"/>
          <w:sz w:val="24"/>
          <w:szCs w:val="24"/>
        </w:rPr>
      </w:pPr>
      <w:r w:rsidRPr="00CD1C88">
        <w:rPr>
          <w:rFonts w:asciiTheme="minorEastAsia" w:eastAsiaTheme="minorEastAsia" w:hAnsiTheme="minorEastAsia" w:hint="eastAsia"/>
          <w:sz w:val="24"/>
          <w:szCs w:val="24"/>
        </w:rPr>
        <w:t>20</w:t>
      </w:r>
      <w:r w:rsidR="00FA5E33">
        <w:rPr>
          <w:rFonts w:asciiTheme="minorEastAsia" w:eastAsiaTheme="minorEastAsia" w:hAnsiTheme="minorEastAsia" w:hint="eastAsia"/>
          <w:sz w:val="24"/>
          <w:szCs w:val="24"/>
        </w:rPr>
        <w:t>17</w:t>
      </w:r>
      <w:r w:rsidRPr="00CD1C88">
        <w:rPr>
          <w:rFonts w:asciiTheme="minorEastAsia" w:eastAsiaTheme="minorEastAsia" w:hAnsiTheme="minorEastAsia" w:hint="eastAsia"/>
          <w:sz w:val="24"/>
          <w:szCs w:val="24"/>
        </w:rPr>
        <w:t>年</w:t>
      </w:r>
      <w:r w:rsidR="00FF48D0" w:rsidRPr="00CD1C88">
        <w:rPr>
          <w:rFonts w:asciiTheme="minorEastAsia" w:eastAsiaTheme="minorEastAsia" w:hAnsiTheme="minorEastAsia" w:hint="eastAsia"/>
          <w:sz w:val="24"/>
          <w:szCs w:val="24"/>
        </w:rPr>
        <w:t>6</w:t>
      </w:r>
      <w:r w:rsidRPr="00CD1C88">
        <w:rPr>
          <w:rFonts w:asciiTheme="minorEastAsia" w:eastAsiaTheme="minorEastAsia" w:hAnsiTheme="minorEastAsia" w:hint="eastAsia"/>
          <w:sz w:val="24"/>
          <w:szCs w:val="24"/>
        </w:rPr>
        <w:t>月</w:t>
      </w:r>
      <w:r w:rsidR="00FA5E33">
        <w:rPr>
          <w:rFonts w:asciiTheme="minorEastAsia" w:eastAsiaTheme="minorEastAsia" w:hAnsiTheme="minorEastAsia" w:hint="eastAsia"/>
          <w:sz w:val="24"/>
          <w:szCs w:val="24"/>
        </w:rPr>
        <w:t>12</w:t>
      </w:r>
      <w:r w:rsidR="00A91364">
        <w:rPr>
          <w:rFonts w:asciiTheme="minorEastAsia" w:eastAsiaTheme="minorEastAsia" w:hAnsiTheme="minorEastAsia" w:hint="eastAsia"/>
          <w:sz w:val="24"/>
          <w:szCs w:val="24"/>
        </w:rPr>
        <w:t>日</w:t>
      </w:r>
    </w:p>
    <w:sectPr w:rsidR="002315EB" w:rsidRPr="00CD1C88" w:rsidSect="00D53BAA">
      <w:pgSz w:w="11906" w:h="16838"/>
      <w:pgMar w:top="1558"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EA6" w:rsidRDefault="00717EA6" w:rsidP="00E26B33">
      <w:r>
        <w:separator/>
      </w:r>
    </w:p>
  </w:endnote>
  <w:endnote w:type="continuationSeparator" w:id="1">
    <w:p w:rsidR="00717EA6" w:rsidRDefault="00717EA6" w:rsidP="00E26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EA6" w:rsidRDefault="00717EA6" w:rsidP="00E26B33">
      <w:r>
        <w:separator/>
      </w:r>
    </w:p>
  </w:footnote>
  <w:footnote w:type="continuationSeparator" w:id="1">
    <w:p w:rsidR="00717EA6" w:rsidRDefault="00717EA6" w:rsidP="00E26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376A"/>
    <w:multiLevelType w:val="hybridMultilevel"/>
    <w:tmpl w:val="6A941872"/>
    <w:lvl w:ilvl="0" w:tplc="1B8C0B22">
      <w:start w:val="1"/>
      <w:numFmt w:val="decimal"/>
      <w:lvlText w:val="%1、"/>
      <w:lvlJc w:val="left"/>
      <w:pPr>
        <w:tabs>
          <w:tab w:val="num" w:pos="780"/>
        </w:tabs>
        <w:ind w:left="780" w:hanging="7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D950A1"/>
    <w:multiLevelType w:val="hybridMultilevel"/>
    <w:tmpl w:val="9D66BF90"/>
    <w:lvl w:ilvl="0" w:tplc="686ED8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0120AC"/>
    <w:multiLevelType w:val="hybridMultilevel"/>
    <w:tmpl w:val="34420FB8"/>
    <w:lvl w:ilvl="0" w:tplc="10F01E48">
      <w:start w:val="6"/>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0559"/>
    <w:rsid w:val="00000189"/>
    <w:rsid w:val="00005784"/>
    <w:rsid w:val="00013D10"/>
    <w:rsid w:val="00014AFD"/>
    <w:rsid w:val="00015D59"/>
    <w:rsid w:val="000244A8"/>
    <w:rsid w:val="00042FB0"/>
    <w:rsid w:val="00044B57"/>
    <w:rsid w:val="00047F2F"/>
    <w:rsid w:val="00051D13"/>
    <w:rsid w:val="00085C2A"/>
    <w:rsid w:val="00092F60"/>
    <w:rsid w:val="0009571C"/>
    <w:rsid w:val="000A1691"/>
    <w:rsid w:val="000A1BB9"/>
    <w:rsid w:val="000B3DAA"/>
    <w:rsid w:val="000B675C"/>
    <w:rsid w:val="000C34D8"/>
    <w:rsid w:val="000C3649"/>
    <w:rsid w:val="000D1D74"/>
    <w:rsid w:val="000D1E79"/>
    <w:rsid w:val="000D24B2"/>
    <w:rsid w:val="000E19A0"/>
    <w:rsid w:val="000E2F4D"/>
    <w:rsid w:val="000E5C71"/>
    <w:rsid w:val="000F1ED0"/>
    <w:rsid w:val="0013042F"/>
    <w:rsid w:val="00136167"/>
    <w:rsid w:val="0013704E"/>
    <w:rsid w:val="001408F6"/>
    <w:rsid w:val="00141877"/>
    <w:rsid w:val="001477DE"/>
    <w:rsid w:val="00152AB4"/>
    <w:rsid w:val="00160092"/>
    <w:rsid w:val="0016238E"/>
    <w:rsid w:val="00171603"/>
    <w:rsid w:val="001762D1"/>
    <w:rsid w:val="00176B07"/>
    <w:rsid w:val="00176BC0"/>
    <w:rsid w:val="001855DD"/>
    <w:rsid w:val="00186CB0"/>
    <w:rsid w:val="00197EA8"/>
    <w:rsid w:val="001A0CEC"/>
    <w:rsid w:val="001A32C1"/>
    <w:rsid w:val="001C7B23"/>
    <w:rsid w:val="001D520E"/>
    <w:rsid w:val="001D7A8A"/>
    <w:rsid w:val="001E0F79"/>
    <w:rsid w:val="001E680D"/>
    <w:rsid w:val="00200AD3"/>
    <w:rsid w:val="00204F45"/>
    <w:rsid w:val="00210449"/>
    <w:rsid w:val="002104DA"/>
    <w:rsid w:val="002315EB"/>
    <w:rsid w:val="0023464E"/>
    <w:rsid w:val="00234675"/>
    <w:rsid w:val="00237479"/>
    <w:rsid w:val="00241D67"/>
    <w:rsid w:val="00254D59"/>
    <w:rsid w:val="00254D9D"/>
    <w:rsid w:val="002550D2"/>
    <w:rsid w:val="0025773E"/>
    <w:rsid w:val="00277E81"/>
    <w:rsid w:val="0028477E"/>
    <w:rsid w:val="00294645"/>
    <w:rsid w:val="002A4D4A"/>
    <w:rsid w:val="002A7911"/>
    <w:rsid w:val="002B1349"/>
    <w:rsid w:val="002B2558"/>
    <w:rsid w:val="002B430E"/>
    <w:rsid w:val="002D1B20"/>
    <w:rsid w:val="002D2AAB"/>
    <w:rsid w:val="002E1199"/>
    <w:rsid w:val="003164FC"/>
    <w:rsid w:val="003304D2"/>
    <w:rsid w:val="003324E0"/>
    <w:rsid w:val="00335C89"/>
    <w:rsid w:val="00337222"/>
    <w:rsid w:val="00340A23"/>
    <w:rsid w:val="0034268A"/>
    <w:rsid w:val="00355CAC"/>
    <w:rsid w:val="00362523"/>
    <w:rsid w:val="003805A7"/>
    <w:rsid w:val="003A341F"/>
    <w:rsid w:val="003A559A"/>
    <w:rsid w:val="003A60E5"/>
    <w:rsid w:val="003A7498"/>
    <w:rsid w:val="003A7B8F"/>
    <w:rsid w:val="003B00E8"/>
    <w:rsid w:val="003B1DF1"/>
    <w:rsid w:val="003B7D4D"/>
    <w:rsid w:val="003B7E9A"/>
    <w:rsid w:val="003C08C9"/>
    <w:rsid w:val="003F509B"/>
    <w:rsid w:val="00407F3B"/>
    <w:rsid w:val="00416375"/>
    <w:rsid w:val="004170F0"/>
    <w:rsid w:val="004336E2"/>
    <w:rsid w:val="004439EE"/>
    <w:rsid w:val="004605FD"/>
    <w:rsid w:val="00461FD9"/>
    <w:rsid w:val="004623C3"/>
    <w:rsid w:val="004728A6"/>
    <w:rsid w:val="00482781"/>
    <w:rsid w:val="00484A70"/>
    <w:rsid w:val="00485A3A"/>
    <w:rsid w:val="00496118"/>
    <w:rsid w:val="004A0559"/>
    <w:rsid w:val="004A07C3"/>
    <w:rsid w:val="004A50C4"/>
    <w:rsid w:val="004A6607"/>
    <w:rsid w:val="004A6694"/>
    <w:rsid w:val="004B3DBD"/>
    <w:rsid w:val="004C4D1D"/>
    <w:rsid w:val="004D4A9A"/>
    <w:rsid w:val="004D68D0"/>
    <w:rsid w:val="004F2432"/>
    <w:rsid w:val="004F24C7"/>
    <w:rsid w:val="004F7118"/>
    <w:rsid w:val="004F78A3"/>
    <w:rsid w:val="004F7D5B"/>
    <w:rsid w:val="00502501"/>
    <w:rsid w:val="0051068D"/>
    <w:rsid w:val="00520DFE"/>
    <w:rsid w:val="005238A5"/>
    <w:rsid w:val="00544270"/>
    <w:rsid w:val="00545710"/>
    <w:rsid w:val="00561290"/>
    <w:rsid w:val="00576846"/>
    <w:rsid w:val="00587746"/>
    <w:rsid w:val="005A32E6"/>
    <w:rsid w:val="005A4E87"/>
    <w:rsid w:val="005C099F"/>
    <w:rsid w:val="005C5B02"/>
    <w:rsid w:val="005D5E71"/>
    <w:rsid w:val="005E0B36"/>
    <w:rsid w:val="005F0BDE"/>
    <w:rsid w:val="00605F87"/>
    <w:rsid w:val="0061365B"/>
    <w:rsid w:val="00616070"/>
    <w:rsid w:val="00622042"/>
    <w:rsid w:val="00624946"/>
    <w:rsid w:val="00630799"/>
    <w:rsid w:val="00630B14"/>
    <w:rsid w:val="006353D8"/>
    <w:rsid w:val="00637497"/>
    <w:rsid w:val="00670B6A"/>
    <w:rsid w:val="006718C3"/>
    <w:rsid w:val="00677F49"/>
    <w:rsid w:val="006973A5"/>
    <w:rsid w:val="006A018B"/>
    <w:rsid w:val="006A4E7D"/>
    <w:rsid w:val="006D12CD"/>
    <w:rsid w:val="006D2864"/>
    <w:rsid w:val="006D7E9D"/>
    <w:rsid w:val="006E0882"/>
    <w:rsid w:val="006E658C"/>
    <w:rsid w:val="006F776C"/>
    <w:rsid w:val="00707A3D"/>
    <w:rsid w:val="00707D53"/>
    <w:rsid w:val="00714F14"/>
    <w:rsid w:val="00717EA6"/>
    <w:rsid w:val="007364E5"/>
    <w:rsid w:val="007376F0"/>
    <w:rsid w:val="0074481A"/>
    <w:rsid w:val="00763875"/>
    <w:rsid w:val="007708DB"/>
    <w:rsid w:val="0077744C"/>
    <w:rsid w:val="00782188"/>
    <w:rsid w:val="0078407E"/>
    <w:rsid w:val="00785589"/>
    <w:rsid w:val="00785CCB"/>
    <w:rsid w:val="00794E89"/>
    <w:rsid w:val="00795F30"/>
    <w:rsid w:val="007B5817"/>
    <w:rsid w:val="007C69E0"/>
    <w:rsid w:val="007E1E57"/>
    <w:rsid w:val="007E49BF"/>
    <w:rsid w:val="007E6B0D"/>
    <w:rsid w:val="007E76C6"/>
    <w:rsid w:val="00801F87"/>
    <w:rsid w:val="00803741"/>
    <w:rsid w:val="008043D9"/>
    <w:rsid w:val="00805EE2"/>
    <w:rsid w:val="008064D7"/>
    <w:rsid w:val="00814397"/>
    <w:rsid w:val="00814813"/>
    <w:rsid w:val="00821CAA"/>
    <w:rsid w:val="00826BE1"/>
    <w:rsid w:val="008306C7"/>
    <w:rsid w:val="00841DC6"/>
    <w:rsid w:val="008603CB"/>
    <w:rsid w:val="008648F4"/>
    <w:rsid w:val="00867E38"/>
    <w:rsid w:val="00874F4C"/>
    <w:rsid w:val="008851F4"/>
    <w:rsid w:val="0089087E"/>
    <w:rsid w:val="008951C5"/>
    <w:rsid w:val="008A24D6"/>
    <w:rsid w:val="008A6B50"/>
    <w:rsid w:val="008B56CD"/>
    <w:rsid w:val="008B796C"/>
    <w:rsid w:val="008C1266"/>
    <w:rsid w:val="00910681"/>
    <w:rsid w:val="00914C29"/>
    <w:rsid w:val="00917FBC"/>
    <w:rsid w:val="00925B27"/>
    <w:rsid w:val="009266B2"/>
    <w:rsid w:val="00926FF4"/>
    <w:rsid w:val="00936AFF"/>
    <w:rsid w:val="009419B6"/>
    <w:rsid w:val="00951E4D"/>
    <w:rsid w:val="009539EE"/>
    <w:rsid w:val="00957D98"/>
    <w:rsid w:val="00960445"/>
    <w:rsid w:val="00960B76"/>
    <w:rsid w:val="009657D9"/>
    <w:rsid w:val="00970461"/>
    <w:rsid w:val="00980CA6"/>
    <w:rsid w:val="009811FD"/>
    <w:rsid w:val="009876E5"/>
    <w:rsid w:val="00993848"/>
    <w:rsid w:val="009B3378"/>
    <w:rsid w:val="009B6879"/>
    <w:rsid w:val="009C1A6C"/>
    <w:rsid w:val="009C3B10"/>
    <w:rsid w:val="009C52FF"/>
    <w:rsid w:val="009C5477"/>
    <w:rsid w:val="009D5FC7"/>
    <w:rsid w:val="009E0E90"/>
    <w:rsid w:val="009F0223"/>
    <w:rsid w:val="009F1BA5"/>
    <w:rsid w:val="00A1059F"/>
    <w:rsid w:val="00A16CA1"/>
    <w:rsid w:val="00A21B0A"/>
    <w:rsid w:val="00A21F50"/>
    <w:rsid w:val="00A275A6"/>
    <w:rsid w:val="00A30040"/>
    <w:rsid w:val="00A42EDB"/>
    <w:rsid w:val="00A46390"/>
    <w:rsid w:val="00A55C0B"/>
    <w:rsid w:val="00A5738A"/>
    <w:rsid w:val="00A760B4"/>
    <w:rsid w:val="00A773F0"/>
    <w:rsid w:val="00A91364"/>
    <w:rsid w:val="00A9239A"/>
    <w:rsid w:val="00AA2557"/>
    <w:rsid w:val="00AA2689"/>
    <w:rsid w:val="00AA3958"/>
    <w:rsid w:val="00AA50A4"/>
    <w:rsid w:val="00AB4879"/>
    <w:rsid w:val="00AC1EDF"/>
    <w:rsid w:val="00AD1C87"/>
    <w:rsid w:val="00AD7CE0"/>
    <w:rsid w:val="00B0161B"/>
    <w:rsid w:val="00B05444"/>
    <w:rsid w:val="00B0605D"/>
    <w:rsid w:val="00B21F7B"/>
    <w:rsid w:val="00B225B8"/>
    <w:rsid w:val="00B30220"/>
    <w:rsid w:val="00B36848"/>
    <w:rsid w:val="00B5162B"/>
    <w:rsid w:val="00B51677"/>
    <w:rsid w:val="00B607A4"/>
    <w:rsid w:val="00B6084D"/>
    <w:rsid w:val="00B86D8F"/>
    <w:rsid w:val="00B87DFC"/>
    <w:rsid w:val="00B90D31"/>
    <w:rsid w:val="00B9143D"/>
    <w:rsid w:val="00B97AB2"/>
    <w:rsid w:val="00BA53E2"/>
    <w:rsid w:val="00BB5D83"/>
    <w:rsid w:val="00BC4F2D"/>
    <w:rsid w:val="00BE5D06"/>
    <w:rsid w:val="00BF5330"/>
    <w:rsid w:val="00BF6B85"/>
    <w:rsid w:val="00C00D9D"/>
    <w:rsid w:val="00C056EA"/>
    <w:rsid w:val="00C05E94"/>
    <w:rsid w:val="00C05EC7"/>
    <w:rsid w:val="00C05F33"/>
    <w:rsid w:val="00C10A5D"/>
    <w:rsid w:val="00C14DE1"/>
    <w:rsid w:val="00C170BB"/>
    <w:rsid w:val="00C206E8"/>
    <w:rsid w:val="00C26979"/>
    <w:rsid w:val="00C27518"/>
    <w:rsid w:val="00C40643"/>
    <w:rsid w:val="00C4422C"/>
    <w:rsid w:val="00C84157"/>
    <w:rsid w:val="00C93D62"/>
    <w:rsid w:val="00C9695A"/>
    <w:rsid w:val="00CA1B7B"/>
    <w:rsid w:val="00CA1CA7"/>
    <w:rsid w:val="00CB0B77"/>
    <w:rsid w:val="00CB51E1"/>
    <w:rsid w:val="00CC0C1F"/>
    <w:rsid w:val="00CC1DDC"/>
    <w:rsid w:val="00CC327B"/>
    <w:rsid w:val="00CD1C88"/>
    <w:rsid w:val="00CD6327"/>
    <w:rsid w:val="00CD70F2"/>
    <w:rsid w:val="00CE5E1F"/>
    <w:rsid w:val="00CE6F61"/>
    <w:rsid w:val="00CF346D"/>
    <w:rsid w:val="00D02A0A"/>
    <w:rsid w:val="00D10C59"/>
    <w:rsid w:val="00D2388E"/>
    <w:rsid w:val="00D41120"/>
    <w:rsid w:val="00D411B9"/>
    <w:rsid w:val="00D468DB"/>
    <w:rsid w:val="00D47E76"/>
    <w:rsid w:val="00D5232C"/>
    <w:rsid w:val="00D53BAA"/>
    <w:rsid w:val="00D55759"/>
    <w:rsid w:val="00D61988"/>
    <w:rsid w:val="00D6776E"/>
    <w:rsid w:val="00D71F77"/>
    <w:rsid w:val="00D836F6"/>
    <w:rsid w:val="00D90F6C"/>
    <w:rsid w:val="00DA00BD"/>
    <w:rsid w:val="00DA2D1B"/>
    <w:rsid w:val="00DA2DB3"/>
    <w:rsid w:val="00DA33D6"/>
    <w:rsid w:val="00DA5C03"/>
    <w:rsid w:val="00DB1B50"/>
    <w:rsid w:val="00DB5786"/>
    <w:rsid w:val="00DC57BC"/>
    <w:rsid w:val="00DD043A"/>
    <w:rsid w:val="00DD66B7"/>
    <w:rsid w:val="00DF782F"/>
    <w:rsid w:val="00E0652C"/>
    <w:rsid w:val="00E15076"/>
    <w:rsid w:val="00E21C48"/>
    <w:rsid w:val="00E22AB5"/>
    <w:rsid w:val="00E22C3E"/>
    <w:rsid w:val="00E26B33"/>
    <w:rsid w:val="00E42569"/>
    <w:rsid w:val="00E43FAD"/>
    <w:rsid w:val="00E64CA0"/>
    <w:rsid w:val="00E66C11"/>
    <w:rsid w:val="00EA0A5F"/>
    <w:rsid w:val="00EA11D8"/>
    <w:rsid w:val="00EA2C43"/>
    <w:rsid w:val="00EA4425"/>
    <w:rsid w:val="00EB11DB"/>
    <w:rsid w:val="00EB28D9"/>
    <w:rsid w:val="00EB3817"/>
    <w:rsid w:val="00EC1AD5"/>
    <w:rsid w:val="00ED06CD"/>
    <w:rsid w:val="00EE0F90"/>
    <w:rsid w:val="00EE7A36"/>
    <w:rsid w:val="00F22A5E"/>
    <w:rsid w:val="00F23DD7"/>
    <w:rsid w:val="00F400C4"/>
    <w:rsid w:val="00F448E1"/>
    <w:rsid w:val="00F52176"/>
    <w:rsid w:val="00F6714D"/>
    <w:rsid w:val="00F67417"/>
    <w:rsid w:val="00F7609F"/>
    <w:rsid w:val="00F811AE"/>
    <w:rsid w:val="00F81969"/>
    <w:rsid w:val="00F8638F"/>
    <w:rsid w:val="00F91F26"/>
    <w:rsid w:val="00F976B1"/>
    <w:rsid w:val="00F97915"/>
    <w:rsid w:val="00FA2D0A"/>
    <w:rsid w:val="00FA5E33"/>
    <w:rsid w:val="00FC22FA"/>
    <w:rsid w:val="00FC6DA3"/>
    <w:rsid w:val="00FC6F27"/>
    <w:rsid w:val="00FD3E6E"/>
    <w:rsid w:val="00FD46BF"/>
    <w:rsid w:val="00FD4886"/>
    <w:rsid w:val="00FE0703"/>
    <w:rsid w:val="00FE18A6"/>
    <w:rsid w:val="00FE1B59"/>
    <w:rsid w:val="00FE4E1B"/>
    <w:rsid w:val="00FE7BC9"/>
    <w:rsid w:val="00FF4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559"/>
    <w:pPr>
      <w:widowControl w:val="0"/>
      <w:jc w:val="both"/>
    </w:pPr>
    <w:rPr>
      <w:kern w:val="2"/>
      <w:sz w:val="21"/>
    </w:rPr>
  </w:style>
  <w:style w:type="paragraph" w:styleId="3">
    <w:name w:val="heading 3"/>
    <w:basedOn w:val="a"/>
    <w:next w:val="a"/>
    <w:qFormat/>
    <w:rsid w:val="004A05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6C11"/>
    <w:rPr>
      <w:sz w:val="18"/>
      <w:szCs w:val="18"/>
    </w:rPr>
  </w:style>
  <w:style w:type="paragraph" w:styleId="a4">
    <w:name w:val="header"/>
    <w:basedOn w:val="a"/>
    <w:link w:val="Char"/>
    <w:rsid w:val="00E26B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26B33"/>
    <w:rPr>
      <w:kern w:val="2"/>
      <w:sz w:val="18"/>
      <w:szCs w:val="18"/>
    </w:rPr>
  </w:style>
  <w:style w:type="paragraph" w:styleId="a5">
    <w:name w:val="footer"/>
    <w:basedOn w:val="a"/>
    <w:link w:val="Char0"/>
    <w:rsid w:val="00E26B33"/>
    <w:pPr>
      <w:tabs>
        <w:tab w:val="center" w:pos="4153"/>
        <w:tab w:val="right" w:pos="8306"/>
      </w:tabs>
      <w:snapToGrid w:val="0"/>
      <w:jc w:val="left"/>
    </w:pPr>
    <w:rPr>
      <w:sz w:val="18"/>
      <w:szCs w:val="18"/>
    </w:rPr>
  </w:style>
  <w:style w:type="character" w:customStyle="1" w:styleId="Char0">
    <w:name w:val="页脚 Char"/>
    <w:link w:val="a5"/>
    <w:rsid w:val="00E26B33"/>
    <w:rPr>
      <w:kern w:val="2"/>
      <w:sz w:val="18"/>
      <w:szCs w:val="18"/>
    </w:rPr>
  </w:style>
  <w:style w:type="paragraph" w:styleId="a6">
    <w:name w:val="Body Text Indent"/>
    <w:basedOn w:val="a"/>
    <w:link w:val="Char1"/>
    <w:rsid w:val="00C00D9D"/>
    <w:pPr>
      <w:ind w:firstLine="454"/>
    </w:pPr>
  </w:style>
  <w:style w:type="character" w:customStyle="1" w:styleId="Char1">
    <w:name w:val="正文文本缩进 Char"/>
    <w:link w:val="a6"/>
    <w:rsid w:val="00C00D9D"/>
    <w:rPr>
      <w:kern w:val="2"/>
      <w:sz w:val="21"/>
    </w:rPr>
  </w:style>
  <w:style w:type="paragraph" w:styleId="2">
    <w:name w:val="Body Text Indent 2"/>
    <w:basedOn w:val="a"/>
    <w:link w:val="2Char"/>
    <w:unhideWhenUsed/>
    <w:rsid w:val="00C00D9D"/>
    <w:pPr>
      <w:spacing w:after="120" w:line="480" w:lineRule="auto"/>
      <w:ind w:leftChars="200" w:left="420"/>
    </w:pPr>
  </w:style>
  <w:style w:type="character" w:customStyle="1" w:styleId="2Char">
    <w:name w:val="正文文本缩进 2 Char"/>
    <w:link w:val="2"/>
    <w:rsid w:val="00C00D9D"/>
    <w:rPr>
      <w:kern w:val="2"/>
      <w:sz w:val="21"/>
    </w:rPr>
  </w:style>
  <w:style w:type="paragraph" w:customStyle="1" w:styleId="p0">
    <w:name w:val="p0"/>
    <w:basedOn w:val="a"/>
    <w:rsid w:val="009C5477"/>
    <w:pPr>
      <w:widowControl/>
    </w:pPr>
    <w:rPr>
      <w:rFonts w:ascii="Calibri" w:hAnsi="Calibri" w:cs="宋体"/>
      <w:kern w:val="0"/>
      <w:szCs w:val="21"/>
    </w:rPr>
  </w:style>
  <w:style w:type="paragraph" w:styleId="a7">
    <w:name w:val="Date"/>
    <w:basedOn w:val="a"/>
    <w:next w:val="a"/>
    <w:link w:val="Char2"/>
    <w:rsid w:val="00461FD9"/>
    <w:pPr>
      <w:ind w:leftChars="2500" w:left="100"/>
    </w:pPr>
  </w:style>
  <w:style w:type="character" w:customStyle="1" w:styleId="Char2">
    <w:name w:val="日期 Char"/>
    <w:basedOn w:val="a0"/>
    <w:link w:val="a7"/>
    <w:rsid w:val="00461FD9"/>
    <w:rPr>
      <w:kern w:val="2"/>
      <w:sz w:val="21"/>
    </w:rPr>
  </w:style>
  <w:style w:type="paragraph" w:styleId="a8">
    <w:name w:val="List Paragraph"/>
    <w:basedOn w:val="a"/>
    <w:uiPriority w:val="34"/>
    <w:qFormat/>
    <w:rsid w:val="001D520E"/>
    <w:pPr>
      <w:ind w:firstLineChars="200" w:firstLine="420"/>
    </w:pPr>
    <w:rPr>
      <w:rFonts w:ascii="Calibri" w:hAnsi="Calibri"/>
      <w:szCs w:val="22"/>
    </w:rPr>
  </w:style>
  <w:style w:type="character" w:styleId="a9">
    <w:name w:val="annotation reference"/>
    <w:basedOn w:val="a0"/>
    <w:rsid w:val="00197EA8"/>
    <w:rPr>
      <w:sz w:val="21"/>
      <w:szCs w:val="21"/>
    </w:rPr>
  </w:style>
  <w:style w:type="paragraph" w:styleId="aa">
    <w:name w:val="annotation text"/>
    <w:basedOn w:val="a"/>
    <w:link w:val="Char3"/>
    <w:rsid w:val="00197EA8"/>
    <w:pPr>
      <w:jc w:val="left"/>
    </w:pPr>
  </w:style>
  <w:style w:type="character" w:customStyle="1" w:styleId="Char3">
    <w:name w:val="批注文字 Char"/>
    <w:basedOn w:val="a0"/>
    <w:link w:val="aa"/>
    <w:rsid w:val="00197EA8"/>
    <w:rPr>
      <w:kern w:val="2"/>
      <w:sz w:val="21"/>
    </w:rPr>
  </w:style>
  <w:style w:type="paragraph" w:styleId="ab">
    <w:name w:val="annotation subject"/>
    <w:basedOn w:val="aa"/>
    <w:next w:val="aa"/>
    <w:link w:val="Char4"/>
    <w:rsid w:val="00197EA8"/>
    <w:rPr>
      <w:b/>
      <w:bCs/>
    </w:rPr>
  </w:style>
  <w:style w:type="character" w:customStyle="1" w:styleId="Char4">
    <w:name w:val="批注主题 Char"/>
    <w:basedOn w:val="Char3"/>
    <w:link w:val="ab"/>
    <w:rsid w:val="00197EA8"/>
    <w:rPr>
      <w:b/>
      <w:bCs/>
    </w:rPr>
  </w:style>
</w:styles>
</file>

<file path=word/webSettings.xml><?xml version="1.0" encoding="utf-8"?>
<w:webSettings xmlns:r="http://schemas.openxmlformats.org/officeDocument/2006/relationships" xmlns:w="http://schemas.openxmlformats.org/wordprocessingml/2006/main">
  <w:divs>
    <w:div w:id="240408874">
      <w:bodyDiv w:val="1"/>
      <w:marLeft w:val="0"/>
      <w:marRight w:val="0"/>
      <w:marTop w:val="0"/>
      <w:marBottom w:val="0"/>
      <w:divBdr>
        <w:top w:val="none" w:sz="0" w:space="0" w:color="auto"/>
        <w:left w:val="none" w:sz="0" w:space="0" w:color="auto"/>
        <w:bottom w:val="none" w:sz="0" w:space="0" w:color="auto"/>
        <w:right w:val="none" w:sz="0" w:space="0" w:color="auto"/>
      </w:divBdr>
    </w:div>
    <w:div w:id="251935699">
      <w:bodyDiv w:val="1"/>
      <w:marLeft w:val="0"/>
      <w:marRight w:val="0"/>
      <w:marTop w:val="0"/>
      <w:marBottom w:val="0"/>
      <w:divBdr>
        <w:top w:val="none" w:sz="0" w:space="0" w:color="auto"/>
        <w:left w:val="none" w:sz="0" w:space="0" w:color="auto"/>
        <w:bottom w:val="none" w:sz="0" w:space="0" w:color="auto"/>
        <w:right w:val="none" w:sz="0" w:space="0" w:color="auto"/>
      </w:divBdr>
    </w:div>
    <w:div w:id="1270623749">
      <w:bodyDiv w:val="1"/>
      <w:marLeft w:val="0"/>
      <w:marRight w:val="0"/>
      <w:marTop w:val="0"/>
      <w:marBottom w:val="0"/>
      <w:divBdr>
        <w:top w:val="none" w:sz="0" w:space="0" w:color="auto"/>
        <w:left w:val="none" w:sz="0" w:space="0" w:color="auto"/>
        <w:bottom w:val="none" w:sz="0" w:space="0" w:color="auto"/>
        <w:right w:val="none" w:sz="0" w:space="0" w:color="auto"/>
      </w:divBdr>
    </w:div>
    <w:div w:id="1414082349">
      <w:bodyDiv w:val="1"/>
      <w:marLeft w:val="0"/>
      <w:marRight w:val="0"/>
      <w:marTop w:val="0"/>
      <w:marBottom w:val="0"/>
      <w:divBdr>
        <w:top w:val="none" w:sz="0" w:space="0" w:color="auto"/>
        <w:left w:val="none" w:sz="0" w:space="0" w:color="auto"/>
        <w:bottom w:val="none" w:sz="0" w:space="0" w:color="auto"/>
        <w:right w:val="none" w:sz="0" w:space="0" w:color="auto"/>
      </w:divBdr>
    </w:div>
    <w:div w:id="1418669098">
      <w:bodyDiv w:val="1"/>
      <w:marLeft w:val="0"/>
      <w:marRight w:val="0"/>
      <w:marTop w:val="0"/>
      <w:marBottom w:val="0"/>
      <w:divBdr>
        <w:top w:val="none" w:sz="0" w:space="0" w:color="auto"/>
        <w:left w:val="none" w:sz="0" w:space="0" w:color="auto"/>
        <w:bottom w:val="none" w:sz="0" w:space="0" w:color="auto"/>
        <w:right w:val="none" w:sz="0" w:space="0" w:color="auto"/>
      </w:divBdr>
    </w:div>
    <w:div w:id="16596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3294E-FA84-4E12-A233-B99DE3DB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144</Words>
  <Characters>827</Characters>
  <Application>Microsoft Office Word</Application>
  <DocSecurity>0</DocSecurity>
  <Lines>6</Lines>
  <Paragraphs>1</Paragraphs>
  <ScaleCrop>false</ScaleCrop>
  <Company>MC SYSTEM</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开学第一天教学情况简报</dc:title>
  <dc:creator>MC SYSTEM</dc:creator>
  <cp:lastModifiedBy>张益</cp:lastModifiedBy>
  <cp:revision>18</cp:revision>
  <cp:lastPrinted>2014-06-23T09:59:00Z</cp:lastPrinted>
  <dcterms:created xsi:type="dcterms:W3CDTF">2014-06-23T09:53:00Z</dcterms:created>
  <dcterms:modified xsi:type="dcterms:W3CDTF">2017-06-14T05:47:00Z</dcterms:modified>
</cp:coreProperties>
</file>